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9EBA" w14:textId="0D54E075" w:rsidR="006C6245" w:rsidRPr="00F43F23" w:rsidRDefault="00C268C9" w:rsidP="007D34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sz w:val="40"/>
          <w:szCs w:val="40"/>
          <w:u w:val="single"/>
          <w:lang w:val="en-US"/>
        </w:rPr>
      </w:pPr>
      <w:r w:rsidRPr="00F43F23">
        <w:rPr>
          <w:rFonts w:asciiTheme="minorHAnsi" w:hAnsiTheme="minorHAnsi" w:cstheme="minorHAnsi"/>
          <w:b/>
          <w:bCs/>
          <w:color w:val="222222"/>
          <w:sz w:val="40"/>
          <w:szCs w:val="40"/>
          <w:u w:val="single"/>
          <w:lang w:val="en-US"/>
        </w:rPr>
        <w:t>BARYS</w:t>
      </w:r>
    </w:p>
    <w:p w14:paraId="278DE371" w14:textId="37075D71" w:rsidR="006C6245" w:rsidRPr="0065618A" w:rsidRDefault="006C6245" w:rsidP="003D617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Nunito SemiBold" w:hAnsi="Nunito SemiBold"/>
          <w:color w:val="222222"/>
          <w:sz w:val="44"/>
          <w:szCs w:val="44"/>
          <w:lang w:val="en-US"/>
        </w:rPr>
      </w:pPr>
    </w:p>
    <w:p w14:paraId="063C2500" w14:textId="30989A6F" w:rsidR="005A5FC4" w:rsidRPr="003534F2" w:rsidRDefault="00F43F23" w:rsidP="005A5FC4">
      <w:pPr>
        <w:pStyle w:val="NormalWeb"/>
        <w:shd w:val="clear" w:color="auto" w:fill="FFFFFF"/>
        <w:spacing w:before="0" w:beforeAutospacing="0" w:after="0" w:afterAutospacing="0"/>
        <w:rPr>
          <w:rFonts w:ascii="Nunito SemiBold" w:hAnsi="Nunito SemiBold"/>
          <w:color w:val="222222"/>
          <w:sz w:val="32"/>
          <w:szCs w:val="32"/>
          <w:lang w:val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517BB" wp14:editId="69695AC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010150" cy="365760"/>
                <wp:effectExtent l="0" t="0" r="19050" b="15240"/>
                <wp:wrapNone/>
                <wp:docPr id="9324729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365760"/>
                        </a:xfrm>
                        <a:prstGeom prst="rect">
                          <a:avLst/>
                        </a:prstGeom>
                        <a:solidFill>
                          <a:srgbClr val="1A3B70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A7467" w14:textId="42FFD0F8" w:rsidR="008064D6" w:rsidRDefault="007F7DA5" w:rsidP="008064D6">
                            <w:pPr>
                              <w:jc w:val="center"/>
                            </w:pPr>
                            <w:r w:rsidRPr="007F7D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Non-contact bore inspection for gun barrels</w:t>
                            </w:r>
                            <w:r w:rsidR="002267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7CC" w:rsidRPr="00EC2E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 Qualification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517BB" id="Rectangle 1" o:spid="_x0000_s1026" style="position:absolute;margin-left:0;margin-top:.75pt;width:394.5pt;height:28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" fillcolor="#1a3b70" strokecolor="#091723 [488]" strokeweight="1pt">
                <v:textbox>
                  <w:txbxContent>
                    <w:p w14:paraId="643A7467" w14:textId="42FFD0F8" w:rsidR="008064D6" w:rsidRDefault="007F7DA5" w:rsidP="008064D6">
                      <w:pPr>
                        <w:jc w:val="center"/>
                      </w:pPr>
                      <w:r w:rsidRPr="007F7DA5">
                        <w:rPr>
                          <w:b/>
                          <w:bCs/>
                          <w:sz w:val="24"/>
                          <w:szCs w:val="24"/>
                        </w:rPr>
                        <w:t>Non-contact bore inspection for gun barrels</w:t>
                      </w:r>
                      <w:r w:rsidR="002267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267CC" w:rsidRPr="00EC2E17">
                        <w:rPr>
                          <w:b/>
                          <w:bCs/>
                          <w:sz w:val="24"/>
                          <w:szCs w:val="24"/>
                        </w:rPr>
                        <w:t>– Qualification Questionnaire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A87528" w14:textId="788979E2" w:rsidR="0081525D" w:rsidRPr="0065618A" w:rsidRDefault="0081525D" w:rsidP="007878DA">
      <w:pPr>
        <w:rPr>
          <w:sz w:val="36"/>
          <w:szCs w:val="36"/>
          <w:lang w:val="en-US"/>
        </w:rPr>
      </w:pPr>
      <w:r w:rsidRPr="0081525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85151" wp14:editId="402A2164">
                <wp:simplePos x="0" y="0"/>
                <wp:positionH relativeFrom="column">
                  <wp:posOffset>354965</wp:posOffset>
                </wp:positionH>
                <wp:positionV relativeFrom="paragraph">
                  <wp:posOffset>1226185</wp:posOffset>
                </wp:positionV>
                <wp:extent cx="3858192" cy="184666"/>
                <wp:effectExtent l="0" t="0" r="0" b="0"/>
                <wp:wrapNone/>
                <wp:docPr id="11" name="TextBox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12FC81-488E-BA25-BB27-A0DBDC0BDA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192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116BF6" w14:textId="77777777" w:rsidR="0081525D" w:rsidRDefault="0081525D"/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885151" id="_x0000_t202" coordsize="21600,21600" o:spt="202" path="m,l,21600r21600,l21600,xe">
                <v:stroke joinstyle="miter"/>
                <v:path gradientshapeok="t" o:connecttype="rect"/>
              </v:shapetype>
              <v:shape id="TextBox 51" o:spid="_x0000_s1027" type="#_x0000_t202" style="position:absolute;margin-left:27.95pt;margin-top:96.55pt;width:303.8pt;height:1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" filled="f" stroked="f">
                <v:textbox style="mso-fit-shape-to-text:t" inset="0,0,0,0">
                  <w:txbxContent>
                    <w:p w14:paraId="0C116BF6" w14:textId="77777777" w:rsidR="0081525D" w:rsidRDefault="0081525D"/>
                  </w:txbxContent>
                </v:textbox>
              </v:shape>
            </w:pict>
          </mc:Fallback>
        </mc:AlternateContent>
      </w:r>
    </w:p>
    <w:p w14:paraId="4DE7F75C" w14:textId="4D15C67E" w:rsidR="0081525D" w:rsidRPr="0065618A" w:rsidRDefault="007D3428" w:rsidP="00D54071">
      <w:pPr>
        <w:jc w:val="center"/>
        <w:rPr>
          <w:sz w:val="36"/>
          <w:szCs w:val="36"/>
          <w:lang w:val="en-US"/>
        </w:rPr>
      </w:pPr>
      <w:r w:rsidRPr="0081525D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0E64568" wp14:editId="576C9F1F">
            <wp:simplePos x="0" y="0"/>
            <wp:positionH relativeFrom="margin">
              <wp:align>right</wp:align>
            </wp:positionH>
            <wp:positionV relativeFrom="paragraph">
              <wp:posOffset>159385</wp:posOffset>
            </wp:positionV>
            <wp:extent cx="6645910" cy="3738245"/>
            <wp:effectExtent l="0" t="0" r="2540" b="0"/>
            <wp:wrapNone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68FDCF57-0D39-08EC-64AE-033924BBAF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68FDCF57-0D39-08EC-64AE-033924BBAF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C69D4" w14:textId="77777777" w:rsidR="0081525D" w:rsidRPr="0065618A" w:rsidRDefault="0081525D" w:rsidP="00D54071">
      <w:pPr>
        <w:jc w:val="center"/>
        <w:rPr>
          <w:sz w:val="36"/>
          <w:szCs w:val="36"/>
          <w:lang w:val="en-US"/>
        </w:rPr>
      </w:pPr>
    </w:p>
    <w:p w14:paraId="41E9ACFC" w14:textId="77777777" w:rsidR="0081525D" w:rsidRPr="0065618A" w:rsidRDefault="0081525D" w:rsidP="00D54071">
      <w:pPr>
        <w:jc w:val="center"/>
        <w:rPr>
          <w:sz w:val="36"/>
          <w:szCs w:val="36"/>
          <w:lang w:val="en-US"/>
        </w:rPr>
      </w:pPr>
    </w:p>
    <w:p w14:paraId="15BFB97B" w14:textId="77777777" w:rsidR="0081525D" w:rsidRPr="0065618A" w:rsidRDefault="0081525D" w:rsidP="00D54071">
      <w:pPr>
        <w:jc w:val="center"/>
        <w:rPr>
          <w:sz w:val="36"/>
          <w:szCs w:val="36"/>
          <w:lang w:val="en-US"/>
        </w:rPr>
      </w:pPr>
    </w:p>
    <w:p w14:paraId="3A383551" w14:textId="77777777" w:rsidR="0081525D" w:rsidRPr="0065618A" w:rsidRDefault="0081525D" w:rsidP="00D54071">
      <w:pPr>
        <w:jc w:val="center"/>
        <w:rPr>
          <w:sz w:val="36"/>
          <w:szCs w:val="36"/>
          <w:lang w:val="en-US"/>
        </w:rPr>
      </w:pPr>
    </w:p>
    <w:p w14:paraId="6996C164" w14:textId="77777777" w:rsidR="0081525D" w:rsidRPr="0065618A" w:rsidRDefault="0081525D" w:rsidP="00D54071">
      <w:pPr>
        <w:jc w:val="center"/>
        <w:rPr>
          <w:sz w:val="36"/>
          <w:szCs w:val="36"/>
          <w:lang w:val="en-US"/>
        </w:rPr>
      </w:pPr>
    </w:p>
    <w:p w14:paraId="49E27DE1" w14:textId="77777777" w:rsidR="0081525D" w:rsidRPr="0065618A" w:rsidRDefault="0081525D" w:rsidP="00D54071">
      <w:pPr>
        <w:jc w:val="center"/>
        <w:rPr>
          <w:sz w:val="36"/>
          <w:szCs w:val="36"/>
          <w:lang w:val="en-US"/>
        </w:rPr>
      </w:pPr>
    </w:p>
    <w:p w14:paraId="5ED3A6E7" w14:textId="77777777" w:rsidR="0081525D" w:rsidRPr="0065618A" w:rsidRDefault="0081525D" w:rsidP="00D54071">
      <w:pPr>
        <w:jc w:val="center"/>
        <w:rPr>
          <w:sz w:val="36"/>
          <w:szCs w:val="36"/>
          <w:lang w:val="en-US"/>
        </w:rPr>
      </w:pPr>
    </w:p>
    <w:p w14:paraId="1B84BED6" w14:textId="77777777" w:rsidR="0081525D" w:rsidRPr="0065618A" w:rsidRDefault="0081525D" w:rsidP="00D54071">
      <w:pPr>
        <w:jc w:val="center"/>
        <w:rPr>
          <w:sz w:val="36"/>
          <w:szCs w:val="36"/>
          <w:lang w:val="en-US"/>
        </w:rPr>
      </w:pPr>
    </w:p>
    <w:p w14:paraId="2D834C58" w14:textId="77777777" w:rsidR="006C6245" w:rsidRPr="0065618A" w:rsidRDefault="006C6245" w:rsidP="00D54071">
      <w:pPr>
        <w:jc w:val="center"/>
        <w:rPr>
          <w:sz w:val="36"/>
          <w:szCs w:val="36"/>
          <w:lang w:val="en-US"/>
        </w:rPr>
      </w:pPr>
    </w:p>
    <w:p w14:paraId="51CBC813" w14:textId="77777777" w:rsidR="007D3428" w:rsidRDefault="007D3428">
      <w:pPr>
        <w:rPr>
          <w:rFonts w:ascii="Nunito" w:hAnsi="Nunito"/>
          <w:noProof/>
          <w:kern w:val="24"/>
          <w:lang w:val="en-US"/>
        </w:rPr>
      </w:pPr>
    </w:p>
    <w:p w14:paraId="2B18B85B" w14:textId="77777777" w:rsidR="007D3428" w:rsidRDefault="007D3428">
      <w:pPr>
        <w:rPr>
          <w:rFonts w:ascii="Nunito" w:hAnsi="Nunito"/>
          <w:noProof/>
          <w:kern w:val="24"/>
          <w:lang w:val="en-US"/>
        </w:rPr>
      </w:pPr>
    </w:p>
    <w:p w14:paraId="77748709" w14:textId="11C76FCD" w:rsidR="006F6EF8" w:rsidRPr="00E72812" w:rsidRDefault="0081525D">
      <w:pPr>
        <w:rPr>
          <w:rFonts w:asciiTheme="majorHAnsi" w:hAnsiTheme="majorHAnsi" w:cstheme="majorHAnsi"/>
          <w:b/>
          <w:bCs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b/>
          <w:bCs/>
          <w:noProof/>
          <w:kern w:val="24"/>
          <w:lang w:val="en-US"/>
        </w:rPr>
        <w:t>Your contact and project details:</w:t>
      </w:r>
    </w:p>
    <w:p w14:paraId="194483D8" w14:textId="30FDDD23" w:rsidR="006F6EF8" w:rsidRPr="00E72812" w:rsidRDefault="0081525D" w:rsidP="00DB4D98">
      <w:pPr>
        <w:spacing w:after="0" w:line="240" w:lineRule="auto"/>
        <w:ind w:left="709"/>
        <w:rPr>
          <w:rFonts w:asciiTheme="majorHAnsi" w:hAnsiTheme="majorHAnsi" w:cstheme="majorHAnsi"/>
          <w:lang w:val="en-US"/>
        </w:rPr>
      </w:pPr>
      <w:proofErr w:type="gramStart"/>
      <w:r w:rsidRPr="00E72812">
        <w:rPr>
          <w:rFonts w:asciiTheme="majorHAnsi" w:hAnsiTheme="majorHAnsi" w:cstheme="majorHAnsi"/>
          <w:lang w:val="en-US"/>
        </w:rPr>
        <w:t>Name :</w:t>
      </w:r>
      <w:proofErr w:type="gramEnd"/>
      <w:r w:rsidRPr="00E72812">
        <w:rPr>
          <w:rFonts w:asciiTheme="majorHAnsi" w:hAnsiTheme="majorHAnsi" w:cstheme="majorHAnsi"/>
          <w:lang w:val="en-US"/>
        </w:rPr>
        <w:t xml:space="preserve"> </w:t>
      </w:r>
    </w:p>
    <w:p w14:paraId="56AF739B" w14:textId="39AAF5C9" w:rsidR="006F6EF8" w:rsidRPr="00E72812" w:rsidRDefault="0081525D" w:rsidP="0081525D">
      <w:pPr>
        <w:spacing w:after="0" w:line="240" w:lineRule="auto"/>
        <w:ind w:left="709"/>
        <w:rPr>
          <w:rFonts w:asciiTheme="majorHAnsi" w:hAnsiTheme="majorHAnsi" w:cstheme="majorHAnsi"/>
          <w:lang w:val="en-US"/>
        </w:rPr>
      </w:pPr>
      <w:r w:rsidRPr="00E72812">
        <w:rPr>
          <w:rFonts w:asciiTheme="majorHAnsi" w:hAnsiTheme="majorHAnsi" w:cstheme="majorHAnsi"/>
          <w:lang w:val="en-US"/>
        </w:rPr>
        <w:t xml:space="preserve">Company </w:t>
      </w:r>
      <w:proofErr w:type="gramStart"/>
      <w:r w:rsidRPr="00E72812">
        <w:rPr>
          <w:rFonts w:asciiTheme="majorHAnsi" w:hAnsiTheme="majorHAnsi" w:cstheme="majorHAnsi"/>
          <w:lang w:val="en-US"/>
        </w:rPr>
        <w:t>Name :</w:t>
      </w:r>
      <w:proofErr w:type="gramEnd"/>
    </w:p>
    <w:p w14:paraId="394F442E" w14:textId="7D519EEF" w:rsidR="006F6EF8" w:rsidRPr="00E72812" w:rsidRDefault="0081525D" w:rsidP="0081525D">
      <w:pPr>
        <w:spacing w:after="0" w:line="240" w:lineRule="auto"/>
        <w:ind w:left="709"/>
        <w:rPr>
          <w:rFonts w:asciiTheme="majorHAnsi" w:hAnsiTheme="majorHAnsi" w:cstheme="majorHAnsi"/>
          <w:lang w:val="en-US"/>
        </w:rPr>
      </w:pPr>
      <w:proofErr w:type="gramStart"/>
      <w:r w:rsidRPr="00E72812">
        <w:rPr>
          <w:rFonts w:asciiTheme="majorHAnsi" w:hAnsiTheme="majorHAnsi" w:cstheme="majorHAnsi"/>
          <w:lang w:val="en-US"/>
        </w:rPr>
        <w:t>GSM :</w:t>
      </w:r>
      <w:proofErr w:type="gramEnd"/>
      <w:r w:rsidRPr="00E72812">
        <w:rPr>
          <w:rFonts w:asciiTheme="majorHAnsi" w:hAnsiTheme="majorHAnsi" w:cstheme="majorHAnsi"/>
          <w:lang w:val="en-US"/>
        </w:rPr>
        <w:t xml:space="preserve"> </w:t>
      </w:r>
    </w:p>
    <w:p w14:paraId="7D9F026E" w14:textId="409769E0" w:rsidR="006F6EF8" w:rsidRPr="00E72812" w:rsidRDefault="0081525D" w:rsidP="0081525D">
      <w:pPr>
        <w:spacing w:after="0" w:line="240" w:lineRule="auto"/>
        <w:ind w:left="709"/>
        <w:rPr>
          <w:rFonts w:asciiTheme="majorHAnsi" w:hAnsiTheme="majorHAnsi" w:cstheme="majorHAnsi"/>
          <w:lang w:val="en-US"/>
        </w:rPr>
      </w:pPr>
      <w:proofErr w:type="gramStart"/>
      <w:r w:rsidRPr="00E72812">
        <w:rPr>
          <w:rFonts w:asciiTheme="majorHAnsi" w:hAnsiTheme="majorHAnsi" w:cstheme="majorHAnsi"/>
          <w:lang w:val="en-US"/>
        </w:rPr>
        <w:t>E-mail</w:t>
      </w:r>
      <w:r w:rsidR="006F6EF8" w:rsidRPr="00E72812">
        <w:rPr>
          <w:rFonts w:asciiTheme="majorHAnsi" w:hAnsiTheme="majorHAnsi" w:cstheme="majorHAnsi"/>
          <w:lang w:val="en-US"/>
        </w:rPr>
        <w:t> :</w:t>
      </w:r>
      <w:proofErr w:type="gramEnd"/>
    </w:p>
    <w:p w14:paraId="26B83F63" w14:textId="4A515A9F" w:rsidR="006F6EF8" w:rsidRPr="00E72812" w:rsidRDefault="006F6EF8" w:rsidP="0081525D">
      <w:pPr>
        <w:spacing w:after="0" w:line="240" w:lineRule="auto"/>
        <w:ind w:left="709"/>
        <w:rPr>
          <w:rFonts w:asciiTheme="majorHAnsi" w:hAnsiTheme="majorHAnsi" w:cstheme="majorHAnsi"/>
          <w:lang w:val="en-US"/>
        </w:rPr>
      </w:pPr>
      <w:r w:rsidRPr="00E72812">
        <w:rPr>
          <w:rFonts w:asciiTheme="majorHAnsi" w:hAnsiTheme="majorHAnsi" w:cstheme="majorHAnsi"/>
          <w:lang w:val="en-US"/>
        </w:rPr>
        <w:t>Ad</w:t>
      </w:r>
      <w:r w:rsidR="0081525D" w:rsidRPr="00E72812">
        <w:rPr>
          <w:rFonts w:asciiTheme="majorHAnsi" w:hAnsiTheme="majorHAnsi" w:cstheme="majorHAnsi"/>
          <w:lang w:val="en-US"/>
        </w:rPr>
        <w:t>dress</w:t>
      </w:r>
      <w:r w:rsidRPr="00E72812">
        <w:rPr>
          <w:rFonts w:asciiTheme="majorHAnsi" w:hAnsiTheme="majorHAnsi" w:cstheme="majorHAnsi"/>
          <w:lang w:val="en-US"/>
        </w:rPr>
        <w:t>:</w:t>
      </w:r>
    </w:p>
    <w:p w14:paraId="27AA28A2" w14:textId="78E53030" w:rsidR="006C6245" w:rsidRPr="00E72812" w:rsidRDefault="006C6245">
      <w:pPr>
        <w:rPr>
          <w:rFonts w:asciiTheme="majorHAnsi" w:hAnsiTheme="majorHAnsi" w:cstheme="majorHAnsi"/>
          <w:lang w:val="en-US"/>
        </w:rPr>
      </w:pPr>
      <w:r w:rsidRPr="00E72812">
        <w:rPr>
          <w:rFonts w:asciiTheme="majorHAnsi" w:hAnsiTheme="majorHAnsi" w:cstheme="majorHAnsi"/>
          <w:lang w:val="en-US"/>
        </w:rPr>
        <w:br w:type="page"/>
      </w:r>
    </w:p>
    <w:p w14:paraId="2A9A5A95" w14:textId="4052A339" w:rsidR="006F6EF8" w:rsidRPr="00E72812" w:rsidRDefault="0081525D">
      <w:pPr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b/>
          <w:bCs/>
          <w:noProof/>
          <w:kern w:val="24"/>
          <w:sz w:val="24"/>
          <w:szCs w:val="24"/>
          <w:lang w:val="en-US"/>
        </w:rPr>
        <w:lastRenderedPageBreak/>
        <w:t>Technical details:</w:t>
      </w:r>
      <w:r w:rsidR="00DB4D98" w:rsidRPr="00E72812">
        <w:rPr>
          <w:rFonts w:asciiTheme="majorHAnsi" w:hAnsiTheme="majorHAnsi" w:cstheme="majorHAnsi"/>
          <w:noProof/>
          <w:kern w:val="24"/>
          <w:lang w:val="en-US"/>
        </w:rPr>
        <w:t xml:space="preserve">  (any drawings would help) to define measurement probe type and dimensions</w:t>
      </w:r>
    </w:p>
    <w:p w14:paraId="4BC30C5A" w14:textId="293E86BE" w:rsidR="00DB4D98" w:rsidRPr="00E72812" w:rsidRDefault="00DB4D98" w:rsidP="00DB4D98">
      <w:pPr>
        <w:rPr>
          <w:rFonts w:asciiTheme="majorHAnsi" w:hAnsiTheme="majorHAnsi" w:cstheme="majorHAnsi"/>
          <w:b/>
          <w:bCs/>
          <w:noProof/>
          <w:kern w:val="24"/>
          <w:u w:val="single"/>
          <w:lang w:val="en-US"/>
        </w:rPr>
      </w:pPr>
      <w:r w:rsidRPr="00E72812">
        <w:rPr>
          <w:rFonts w:asciiTheme="majorHAnsi" w:hAnsiTheme="majorHAnsi" w:cstheme="majorHAnsi"/>
          <w:b/>
          <w:bCs/>
          <w:noProof/>
          <w:kern w:val="24"/>
          <w:u w:val="single"/>
          <w:lang w:val="en-US"/>
        </w:rPr>
        <w:t xml:space="preserve">In case of smooth bore </w:t>
      </w:r>
    </w:p>
    <w:p w14:paraId="36DBC627" w14:textId="2DC62970" w:rsidR="003C678C" w:rsidRPr="00E72812" w:rsidRDefault="003C678C" w:rsidP="00DB4D98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Tube origin (NATO or other) :</w:t>
      </w:r>
    </w:p>
    <w:p w14:paraId="643F2CB6" w14:textId="10FC3722" w:rsidR="00DB4D98" w:rsidRPr="00E72812" w:rsidRDefault="00DB4D98" w:rsidP="00DB4D98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Tube length (mm) :</w:t>
      </w:r>
    </w:p>
    <w:p w14:paraId="66A334E8" w14:textId="089C1027" w:rsidR="00DB4D98" w:rsidRPr="00E72812" w:rsidRDefault="00DB4D98" w:rsidP="00DB4D98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Length to be measured outside the chamber (mm) :</w:t>
      </w:r>
    </w:p>
    <w:p w14:paraId="1E318C9D" w14:textId="662468AE" w:rsidR="00DB4D98" w:rsidRPr="00E72812" w:rsidRDefault="00DB4D98" w:rsidP="00DB4D98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New tube diameter tolerance:</w:t>
      </w:r>
    </w:p>
    <w:p w14:paraId="6DEC1ED3" w14:textId="20CBEC04" w:rsidR="00DB4D98" w:rsidRPr="00E72812" w:rsidRDefault="00DB4D98" w:rsidP="00DB4D98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Tolerance on worn tube:</w:t>
      </w:r>
    </w:p>
    <w:p w14:paraId="166782E9" w14:textId="175176FF" w:rsidR="00DB4D98" w:rsidRPr="00E72812" w:rsidRDefault="00DB4D98" w:rsidP="00DB4D98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Chrome plating defect measurement : (yes/no)</w:t>
      </w:r>
    </w:p>
    <w:p w14:paraId="4AA258C0" w14:textId="77777777" w:rsidR="00DB4D98" w:rsidRPr="00E72812" w:rsidRDefault="00DB4D98" w:rsidP="00DB4D98">
      <w:pPr>
        <w:spacing w:after="0" w:line="240" w:lineRule="auto"/>
        <w:ind w:firstLine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Number of sections to be measured :</w:t>
      </w:r>
    </w:p>
    <w:p w14:paraId="10497D1D" w14:textId="6C389A4E" w:rsidR="006C6245" w:rsidRPr="00E72812" w:rsidRDefault="006C6245" w:rsidP="00DB4D98">
      <w:pPr>
        <w:spacing w:after="0" w:line="240" w:lineRule="auto"/>
        <w:ind w:firstLine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Needed length between tube and control unit ? (meter)</w:t>
      </w:r>
    </w:p>
    <w:p w14:paraId="05A93BBE" w14:textId="77777777" w:rsidR="003C678C" w:rsidRPr="00E72812" w:rsidRDefault="003C678C" w:rsidP="003C678C">
      <w:pPr>
        <w:ind w:firstLine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 xml:space="preserve">Any other specific requirement/measurement/report types: </w:t>
      </w:r>
    </w:p>
    <w:p w14:paraId="22D46BB7" w14:textId="77777777" w:rsidR="006F6EF8" w:rsidRPr="00E72812" w:rsidRDefault="006F6EF8">
      <w:pPr>
        <w:rPr>
          <w:rFonts w:asciiTheme="majorHAnsi" w:hAnsiTheme="majorHAnsi" w:cstheme="majorHAnsi"/>
          <w:lang w:val="en-US"/>
        </w:rPr>
      </w:pPr>
    </w:p>
    <w:p w14:paraId="608ECA13" w14:textId="30EDC480" w:rsidR="003D617C" w:rsidRPr="00E72812" w:rsidRDefault="003D617C" w:rsidP="003D617C">
      <w:pPr>
        <w:rPr>
          <w:rFonts w:asciiTheme="majorHAnsi" w:hAnsiTheme="majorHAnsi" w:cstheme="majorHAnsi"/>
          <w:b/>
          <w:bCs/>
          <w:noProof/>
          <w:kern w:val="24"/>
          <w:u w:val="single"/>
          <w:lang w:val="en-US"/>
        </w:rPr>
      </w:pPr>
      <w:r w:rsidRPr="00E72812">
        <w:rPr>
          <w:rFonts w:asciiTheme="majorHAnsi" w:hAnsiTheme="majorHAnsi" w:cstheme="majorHAnsi"/>
          <w:b/>
          <w:bCs/>
          <w:noProof/>
          <w:kern w:val="24"/>
          <w:u w:val="single"/>
          <w:lang w:val="en-US"/>
        </w:rPr>
        <w:t xml:space="preserve">In case of grooved bore </w:t>
      </w:r>
    </w:p>
    <w:p w14:paraId="2B9333D6" w14:textId="77777777" w:rsidR="003C678C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Tube origin (NATO or other) :</w:t>
      </w:r>
    </w:p>
    <w:p w14:paraId="677DA535" w14:textId="77777777" w:rsidR="003D617C" w:rsidRPr="00E72812" w:rsidRDefault="003D617C" w:rsidP="003D617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Tube length (mm) :</w:t>
      </w:r>
    </w:p>
    <w:p w14:paraId="4886C850" w14:textId="77777777" w:rsidR="003D617C" w:rsidRPr="00E72812" w:rsidRDefault="003D617C" w:rsidP="003D617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Length to be measured outside the chamber (mm) :</w:t>
      </w:r>
    </w:p>
    <w:p w14:paraId="260A080E" w14:textId="5F340D47" w:rsidR="003D617C" w:rsidRPr="00E72812" w:rsidRDefault="003D617C" w:rsidP="003D617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 xml:space="preserve">New tube </w:t>
      </w:r>
      <w:r w:rsidR="003C678C" w:rsidRPr="00E72812">
        <w:rPr>
          <w:rFonts w:asciiTheme="majorHAnsi" w:hAnsiTheme="majorHAnsi" w:cstheme="majorHAnsi"/>
          <w:noProof/>
          <w:kern w:val="24"/>
          <w:lang w:val="en-US"/>
        </w:rPr>
        <w:t>caliber</w:t>
      </w:r>
      <w:r w:rsidRPr="00E72812">
        <w:rPr>
          <w:rFonts w:asciiTheme="majorHAnsi" w:hAnsiTheme="majorHAnsi" w:cstheme="majorHAnsi"/>
          <w:noProof/>
          <w:kern w:val="24"/>
          <w:lang w:val="en-US"/>
        </w:rPr>
        <w:t xml:space="preserve"> tolerance :</w:t>
      </w:r>
    </w:p>
    <w:p w14:paraId="69E3CBDD" w14:textId="616D346B" w:rsidR="003D617C" w:rsidRPr="00E72812" w:rsidRDefault="003D617C" w:rsidP="003D617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Tolerance on the groove bootom line of the new tube :</w:t>
      </w:r>
    </w:p>
    <w:p w14:paraId="6310C1C3" w14:textId="6439816F" w:rsidR="003D617C" w:rsidRPr="00E72812" w:rsidRDefault="003D617C" w:rsidP="003D617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 xml:space="preserve">Wear tolerance of </w:t>
      </w:r>
      <w:r w:rsidR="003C678C" w:rsidRPr="00E72812">
        <w:rPr>
          <w:rFonts w:asciiTheme="majorHAnsi" w:hAnsiTheme="majorHAnsi" w:cstheme="majorHAnsi"/>
          <w:noProof/>
          <w:kern w:val="24"/>
          <w:lang w:val="en-US"/>
        </w:rPr>
        <w:t>caliber</w:t>
      </w:r>
      <w:r w:rsidRPr="00E72812">
        <w:rPr>
          <w:rFonts w:asciiTheme="majorHAnsi" w:hAnsiTheme="majorHAnsi" w:cstheme="majorHAnsi"/>
          <w:noProof/>
          <w:kern w:val="24"/>
          <w:lang w:val="en-US"/>
        </w:rPr>
        <w:t xml:space="preserve"> :</w:t>
      </w:r>
    </w:p>
    <w:p w14:paraId="14E645EF" w14:textId="20854A4C" w:rsidR="003D617C" w:rsidRPr="00E72812" w:rsidRDefault="003D617C" w:rsidP="003D617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 xml:space="preserve">Wear tolerance of the bottom of the </w:t>
      </w:r>
      <w:r w:rsidR="003C678C" w:rsidRPr="00E72812">
        <w:rPr>
          <w:rFonts w:asciiTheme="majorHAnsi" w:hAnsiTheme="majorHAnsi" w:cstheme="majorHAnsi"/>
          <w:noProof/>
          <w:kern w:val="24"/>
          <w:lang w:val="en-US"/>
        </w:rPr>
        <w:t>groove</w:t>
      </w:r>
      <w:r w:rsidRPr="00E72812">
        <w:rPr>
          <w:rFonts w:asciiTheme="majorHAnsi" w:hAnsiTheme="majorHAnsi" w:cstheme="majorHAnsi"/>
          <w:noProof/>
          <w:kern w:val="24"/>
          <w:lang w:val="en-US"/>
        </w:rPr>
        <w:t xml:space="preserve"> :</w:t>
      </w:r>
    </w:p>
    <w:p w14:paraId="6115B179" w14:textId="4BDD235B" w:rsidR="003D617C" w:rsidRPr="00E72812" w:rsidRDefault="003D617C" w:rsidP="003D617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 xml:space="preserve">Number of </w:t>
      </w:r>
      <w:r w:rsidR="003C678C" w:rsidRPr="00E72812">
        <w:rPr>
          <w:rFonts w:asciiTheme="majorHAnsi" w:hAnsiTheme="majorHAnsi" w:cstheme="majorHAnsi"/>
          <w:noProof/>
          <w:kern w:val="24"/>
          <w:lang w:val="en-US"/>
        </w:rPr>
        <w:t>groov</w:t>
      </w:r>
      <w:r w:rsidRPr="00E72812">
        <w:rPr>
          <w:rFonts w:asciiTheme="majorHAnsi" w:hAnsiTheme="majorHAnsi" w:cstheme="majorHAnsi"/>
          <w:noProof/>
          <w:kern w:val="24"/>
          <w:lang w:val="en-US"/>
        </w:rPr>
        <w:t>es :</w:t>
      </w:r>
    </w:p>
    <w:p w14:paraId="18464C05" w14:textId="04869D4F" w:rsidR="003D617C" w:rsidRPr="00E72812" w:rsidRDefault="003D617C" w:rsidP="003D617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 xml:space="preserve">Width </w:t>
      </w:r>
      <w:r w:rsidR="003C678C" w:rsidRPr="00E72812">
        <w:rPr>
          <w:rFonts w:asciiTheme="majorHAnsi" w:hAnsiTheme="majorHAnsi" w:cstheme="majorHAnsi"/>
          <w:noProof/>
          <w:kern w:val="24"/>
          <w:lang w:val="en-US"/>
        </w:rPr>
        <w:t xml:space="preserve">and depth </w:t>
      </w:r>
      <w:r w:rsidRPr="00E72812">
        <w:rPr>
          <w:rFonts w:asciiTheme="majorHAnsi" w:hAnsiTheme="majorHAnsi" w:cstheme="majorHAnsi"/>
          <w:noProof/>
          <w:kern w:val="24"/>
          <w:lang w:val="en-US"/>
        </w:rPr>
        <w:t xml:space="preserve">of </w:t>
      </w:r>
      <w:r w:rsidR="003C678C" w:rsidRPr="00E72812">
        <w:rPr>
          <w:rFonts w:asciiTheme="majorHAnsi" w:hAnsiTheme="majorHAnsi" w:cstheme="majorHAnsi"/>
          <w:noProof/>
          <w:kern w:val="24"/>
          <w:lang w:val="en-US"/>
        </w:rPr>
        <w:t xml:space="preserve">grooves </w:t>
      </w:r>
      <w:r w:rsidRPr="00E72812">
        <w:rPr>
          <w:rFonts w:asciiTheme="majorHAnsi" w:hAnsiTheme="majorHAnsi" w:cstheme="majorHAnsi"/>
          <w:noProof/>
          <w:kern w:val="24"/>
          <w:lang w:val="en-US"/>
        </w:rPr>
        <w:t>:</w:t>
      </w:r>
    </w:p>
    <w:p w14:paraId="5BDF2638" w14:textId="78015753" w:rsidR="003D617C" w:rsidRPr="00E72812" w:rsidRDefault="003D617C" w:rsidP="003D617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Twist angle</w:t>
      </w:r>
      <w:r w:rsidR="003C678C" w:rsidRPr="00E72812">
        <w:rPr>
          <w:rFonts w:asciiTheme="majorHAnsi" w:hAnsiTheme="majorHAnsi" w:cstheme="majorHAnsi"/>
          <w:noProof/>
          <w:kern w:val="24"/>
          <w:lang w:val="en-US"/>
        </w:rPr>
        <w:t xml:space="preserve"> and direction :</w:t>
      </w:r>
    </w:p>
    <w:p w14:paraId="5661804D" w14:textId="77777777" w:rsidR="003D617C" w:rsidRPr="00E72812" w:rsidRDefault="003D617C" w:rsidP="003D617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Number of sections to be measured :</w:t>
      </w:r>
    </w:p>
    <w:p w14:paraId="4C1D67DD" w14:textId="77777777" w:rsidR="006C6245" w:rsidRPr="00E72812" w:rsidRDefault="006C6245" w:rsidP="006C6245">
      <w:pPr>
        <w:spacing w:after="0" w:line="240" w:lineRule="auto"/>
        <w:ind w:firstLine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Needed length between tube and control unit ? (meter)</w:t>
      </w:r>
    </w:p>
    <w:p w14:paraId="56D38FBD" w14:textId="45ACD642" w:rsidR="003C678C" w:rsidRPr="00E72812" w:rsidRDefault="003C678C" w:rsidP="003C678C">
      <w:pPr>
        <w:ind w:firstLine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 xml:space="preserve">Any other specific requirement/measurement/report types: </w:t>
      </w:r>
    </w:p>
    <w:p w14:paraId="43637737" w14:textId="77777777" w:rsidR="003D617C" w:rsidRPr="00E72812" w:rsidRDefault="003D617C" w:rsidP="003D617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</w:p>
    <w:p w14:paraId="2F18060D" w14:textId="32A5AF18" w:rsidR="00D54071" w:rsidRPr="00E72812" w:rsidRDefault="003C678C" w:rsidP="00D54071">
      <w:pPr>
        <w:rPr>
          <w:rFonts w:asciiTheme="majorHAnsi" w:hAnsiTheme="majorHAnsi" w:cstheme="majorHAnsi"/>
          <w:b/>
          <w:bCs/>
          <w:noProof/>
          <w:kern w:val="24"/>
          <w:u w:val="single"/>
          <w:lang w:val="en-US"/>
        </w:rPr>
      </w:pPr>
      <w:r w:rsidRPr="00E72812">
        <w:rPr>
          <w:rFonts w:asciiTheme="majorHAnsi" w:hAnsiTheme="majorHAnsi" w:cstheme="majorHAnsi"/>
          <w:b/>
          <w:bCs/>
          <w:noProof/>
          <w:kern w:val="24"/>
          <w:u w:val="single"/>
          <w:lang w:val="en-US"/>
        </w:rPr>
        <w:t>System and usage</w:t>
      </w:r>
    </w:p>
    <w:p w14:paraId="24ABB4C8" w14:textId="77777777" w:rsidR="003C678C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Type of use (field, workshop, laboratory, other...) :</w:t>
      </w:r>
    </w:p>
    <w:p w14:paraId="1967E577" w14:textId="77777777" w:rsidR="003C678C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Need for visual inspection: (yes/no)</w:t>
      </w:r>
    </w:p>
    <w:p w14:paraId="2C865ABA" w14:textId="01B0E84C" w:rsidR="003C678C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Automatic/manual system:</w:t>
      </w:r>
    </w:p>
    <w:p w14:paraId="39536B1C" w14:textId="7ACC5D82" w:rsidR="003C678C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How many systems required:</w:t>
      </w:r>
    </w:p>
    <w:p w14:paraId="5040ED55" w14:textId="0D2C4363" w:rsidR="003C678C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Rate of use:</w:t>
      </w:r>
    </w:p>
    <w:p w14:paraId="127B431C" w14:textId="77777777" w:rsidR="003C678C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Are you currently using a system ? (yes/no)</w:t>
      </w:r>
    </w:p>
    <w:p w14:paraId="07121BD8" w14:textId="6E172009" w:rsidR="003C678C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If yes : Which system :</w:t>
      </w:r>
    </w:p>
    <w:p w14:paraId="5CC2E0F1" w14:textId="77777777" w:rsidR="003C678C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Characteristics of the product used :</w:t>
      </w:r>
    </w:p>
    <w:p w14:paraId="3234733B" w14:textId="7120020D" w:rsidR="00E04066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What information is required? (Example: vehicle number, number of shots, etc.)</w:t>
      </w:r>
    </w:p>
    <w:p w14:paraId="7498AEF8" w14:textId="445F5212" w:rsidR="003C678C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Need for maintenance contract</w:t>
      </w:r>
      <w:r w:rsidR="006C6245" w:rsidRPr="00E72812">
        <w:rPr>
          <w:rFonts w:asciiTheme="majorHAnsi" w:hAnsiTheme="majorHAnsi" w:cstheme="majorHAnsi"/>
          <w:noProof/>
          <w:kern w:val="24"/>
          <w:lang w:val="en-US"/>
        </w:rPr>
        <w:t>/training</w:t>
      </w:r>
      <w:r w:rsidRPr="00E72812">
        <w:rPr>
          <w:rFonts w:asciiTheme="majorHAnsi" w:hAnsiTheme="majorHAnsi" w:cstheme="majorHAnsi"/>
          <w:noProof/>
          <w:kern w:val="24"/>
          <w:lang w:val="en-US"/>
        </w:rPr>
        <w:t> ? (yes/no)</w:t>
      </w:r>
    </w:p>
    <w:p w14:paraId="14B0A544" w14:textId="3A09472C" w:rsidR="003C678C" w:rsidRPr="00E72812" w:rsidRDefault="003C678C" w:rsidP="003C678C">
      <w:pPr>
        <w:spacing w:after="0" w:line="240" w:lineRule="auto"/>
        <w:ind w:left="708"/>
        <w:rPr>
          <w:rFonts w:asciiTheme="majorHAnsi" w:hAnsiTheme="majorHAnsi" w:cstheme="majorHAnsi"/>
          <w:noProof/>
          <w:kern w:val="24"/>
          <w:lang w:val="en-US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Country of use:</w:t>
      </w:r>
    </w:p>
    <w:p w14:paraId="001955D7" w14:textId="72DE0AB2" w:rsidR="0081525D" w:rsidRPr="00E72812" w:rsidRDefault="003C678C" w:rsidP="007878DA">
      <w:pPr>
        <w:spacing w:after="0" w:line="240" w:lineRule="auto"/>
        <w:ind w:left="708"/>
        <w:rPr>
          <w:rFonts w:asciiTheme="majorHAnsi" w:hAnsiTheme="majorHAnsi" w:cstheme="majorHAnsi"/>
        </w:rPr>
      </w:pPr>
      <w:r w:rsidRPr="00E72812">
        <w:rPr>
          <w:rFonts w:asciiTheme="majorHAnsi" w:hAnsiTheme="majorHAnsi" w:cstheme="majorHAnsi"/>
          <w:noProof/>
          <w:kern w:val="24"/>
          <w:lang w:val="en-US"/>
        </w:rPr>
        <w:t>Allocated budget (EUR):</w:t>
      </w:r>
      <w:r w:rsidR="00491FCC" w:rsidRPr="00E72812">
        <w:rPr>
          <w:rFonts w:asciiTheme="majorHAnsi" w:hAnsiTheme="majorHAnsi" w:cstheme="majorHAnsi"/>
        </w:rPr>
        <w:tab/>
      </w:r>
    </w:p>
    <w:sectPr w:rsidR="0081525D" w:rsidRPr="00E72812" w:rsidSect="00414662">
      <w:headerReference w:type="default" r:id="rId8"/>
      <w:footerReference w:type="default" r:id="rId9"/>
      <w:pgSz w:w="11906" w:h="16838"/>
      <w:pgMar w:top="720" w:right="720" w:bottom="720" w:left="720" w:header="708" w:footer="283" w:gutter="0"/>
      <w:pgBorders w:offsetFrom="page">
        <w:top w:val="single" w:sz="12" w:space="24" w:color="11224E"/>
        <w:left w:val="single" w:sz="12" w:space="24" w:color="11224E"/>
        <w:bottom w:val="single" w:sz="12" w:space="24" w:color="11224E"/>
        <w:right w:val="single" w:sz="12" w:space="24" w:color="11224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D34C" w14:textId="77777777" w:rsidR="008D6A5D" w:rsidRDefault="008D6A5D" w:rsidP="0081525D">
      <w:pPr>
        <w:spacing w:after="0" w:line="240" w:lineRule="auto"/>
      </w:pPr>
      <w:r>
        <w:separator/>
      </w:r>
    </w:p>
  </w:endnote>
  <w:endnote w:type="continuationSeparator" w:id="0">
    <w:p w14:paraId="1251C144" w14:textId="77777777" w:rsidR="008D6A5D" w:rsidRDefault="008D6A5D" w:rsidP="0081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F4E9" w14:textId="7952AE53" w:rsidR="00E64B09" w:rsidRPr="001872F5" w:rsidRDefault="00E64B09" w:rsidP="008306D7">
    <w:pPr>
      <w:pStyle w:val="Pieddepage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6A666F0" wp14:editId="5C8B1482">
          <wp:simplePos x="0" y="0"/>
          <wp:positionH relativeFrom="column">
            <wp:posOffset>238125</wp:posOffset>
          </wp:positionH>
          <wp:positionV relativeFrom="paragraph">
            <wp:posOffset>45720</wp:posOffset>
          </wp:positionV>
          <wp:extent cx="364490" cy="338455"/>
          <wp:effectExtent l="0" t="0" r="0" b="4445"/>
          <wp:wrapNone/>
          <wp:docPr id="188043407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490" cy="3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18A" w:rsidRPr="0065618A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3FA71A" wp14:editId="42B5F19D">
              <wp:simplePos x="0" y="0"/>
              <wp:positionH relativeFrom="margin">
                <wp:posOffset>6042025</wp:posOffset>
              </wp:positionH>
              <wp:positionV relativeFrom="margin">
                <wp:posOffset>8776335</wp:posOffset>
              </wp:positionV>
              <wp:extent cx="730250" cy="237490"/>
              <wp:effectExtent l="0" t="0" r="0" b="0"/>
              <wp:wrapSquare wrapText="bothSides"/>
              <wp:docPr id="147604798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A650B" w14:textId="77777777" w:rsidR="0065618A" w:rsidRDefault="0065618A" w:rsidP="0065618A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BE4A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3FA71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475.75pt;margin-top:691.05pt;width:57.5pt;height:18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" filled="f" stroked="f">
              <v:textbox style="mso-fit-shape-to-text:t">
                <w:txbxContent>
                  <w:p w14:paraId="1FFA650B" w14:textId="77777777" w:rsidR="0065618A" w:rsidRDefault="0065618A" w:rsidP="0065618A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BE4A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color w:val="3366FF"/>
        <w:sz w:val="16"/>
      </w:rPr>
      <w:t xml:space="preserve">Parc Georges Besse - Arche </w:t>
    </w:r>
    <w:proofErr w:type="spellStart"/>
    <w:r>
      <w:rPr>
        <w:rFonts w:ascii="Arial" w:hAnsi="Arial" w:cs="Arial"/>
        <w:color w:val="3366FF"/>
        <w:sz w:val="16"/>
      </w:rPr>
      <w:t>Botti</w:t>
    </w:r>
    <w:proofErr w:type="spellEnd"/>
    <w:r>
      <w:rPr>
        <w:rFonts w:ascii="Arial" w:hAnsi="Arial" w:cs="Arial"/>
        <w:color w:val="3366FF"/>
        <w:sz w:val="16"/>
      </w:rPr>
      <w:t xml:space="preserve"> I - 116, Allée Norbert Wiener 30000 NIMES, France.</w:t>
    </w:r>
    <w:r>
      <w:rPr>
        <w:rFonts w:ascii="Arial" w:hAnsi="Arial" w:cs="Arial"/>
        <w:color w:val="3366FF"/>
        <w:sz w:val="16"/>
      </w:rPr>
      <w:br/>
    </w:r>
    <w:r w:rsidRPr="00174C70">
      <w:rPr>
        <w:rFonts w:ascii="Arial" w:hAnsi="Arial" w:cs="Arial"/>
        <w:color w:val="3366FF"/>
        <w:sz w:val="16"/>
      </w:rPr>
      <w:t>Tel +33 (0) 466 620 555 – mail – info@fogale.fr - Web : www.fogale.com</w:t>
    </w:r>
    <w:r w:rsidRPr="00174C70">
      <w:rPr>
        <w:rFonts w:ascii="Arial" w:hAnsi="Arial" w:cs="Arial"/>
        <w:sz w:val="20"/>
      </w:rPr>
      <w:br/>
    </w:r>
    <w:r>
      <w:rPr>
        <w:rFonts w:ascii="Arial" w:hAnsi="Arial" w:cs="Arial"/>
        <w:sz w:val="16"/>
      </w:rPr>
      <w:t xml:space="preserve">SAS au Capital de 20 845 511 € - </w:t>
    </w:r>
    <w:r w:rsidRPr="00174C70">
      <w:rPr>
        <w:rFonts w:ascii="Arial" w:hAnsi="Arial" w:cs="Arial"/>
        <w:sz w:val="16"/>
      </w:rPr>
      <w:t>SIREN 908 667 819 – N° TVA FR53 908 667 819 – NAF 2651B</w:t>
    </w:r>
  </w:p>
  <w:p w14:paraId="722D8F77" w14:textId="30097A52" w:rsidR="0065618A" w:rsidRPr="0065618A" w:rsidRDefault="0065618A" w:rsidP="0065618A">
    <w:pPr>
      <w:pStyle w:val="Pieddepage"/>
      <w:jc w:val="center"/>
      <w:rPr>
        <w:sz w:val="20"/>
        <w:szCs w:val="20"/>
      </w:rPr>
    </w:pPr>
  </w:p>
  <w:p w14:paraId="1FC0E759" w14:textId="77777777" w:rsidR="0065618A" w:rsidRDefault="006561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B51B" w14:textId="77777777" w:rsidR="008D6A5D" w:rsidRDefault="008D6A5D" w:rsidP="0081525D">
      <w:pPr>
        <w:spacing w:after="0" w:line="240" w:lineRule="auto"/>
      </w:pPr>
      <w:r>
        <w:separator/>
      </w:r>
    </w:p>
  </w:footnote>
  <w:footnote w:type="continuationSeparator" w:id="0">
    <w:p w14:paraId="722E119E" w14:textId="77777777" w:rsidR="008D6A5D" w:rsidRDefault="008D6A5D" w:rsidP="0081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03A9" w14:textId="760DF48D" w:rsidR="0081525D" w:rsidRDefault="00FE5380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3C4997" wp14:editId="131A6E3F">
          <wp:simplePos x="0" y="0"/>
          <wp:positionH relativeFrom="margin">
            <wp:align>right</wp:align>
          </wp:positionH>
          <wp:positionV relativeFrom="margin">
            <wp:posOffset>-525780</wp:posOffset>
          </wp:positionV>
          <wp:extent cx="1098550" cy="412115"/>
          <wp:effectExtent l="0" t="0" r="6350" b="6985"/>
          <wp:wrapSquare wrapText="bothSides"/>
          <wp:docPr id="442075478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075478" name="Image 2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E8243B" w14:textId="2EC27BA3" w:rsidR="0081525D" w:rsidRDefault="0081525D">
    <w:pPr>
      <w:pStyle w:val="En-tte"/>
    </w:pPr>
  </w:p>
  <w:p w14:paraId="7AF8BA73" w14:textId="2AE2E5F4" w:rsidR="0081525D" w:rsidRDefault="008152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0FD"/>
    <w:multiLevelType w:val="hybridMultilevel"/>
    <w:tmpl w:val="51302FF4"/>
    <w:lvl w:ilvl="0" w:tplc="21B2E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52384"/>
    <w:multiLevelType w:val="hybridMultilevel"/>
    <w:tmpl w:val="8CB22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28902">
    <w:abstractNumId w:val="0"/>
  </w:num>
  <w:num w:numId="2" w16cid:durableId="184975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F8"/>
    <w:rsid w:val="000E7A0F"/>
    <w:rsid w:val="00131948"/>
    <w:rsid w:val="00210A42"/>
    <w:rsid w:val="002267CC"/>
    <w:rsid w:val="00246A7B"/>
    <w:rsid w:val="003C678C"/>
    <w:rsid w:val="003D617C"/>
    <w:rsid w:val="00414662"/>
    <w:rsid w:val="00491FCC"/>
    <w:rsid w:val="005A5FC4"/>
    <w:rsid w:val="00624D69"/>
    <w:rsid w:val="0065618A"/>
    <w:rsid w:val="006B2CF2"/>
    <w:rsid w:val="006C6245"/>
    <w:rsid w:val="006E679A"/>
    <w:rsid w:val="006F6EF8"/>
    <w:rsid w:val="007878DA"/>
    <w:rsid w:val="007D3428"/>
    <w:rsid w:val="007F7DA5"/>
    <w:rsid w:val="008064D6"/>
    <w:rsid w:val="0081525D"/>
    <w:rsid w:val="008306D7"/>
    <w:rsid w:val="0087407B"/>
    <w:rsid w:val="008D6A5D"/>
    <w:rsid w:val="008E3824"/>
    <w:rsid w:val="009570A7"/>
    <w:rsid w:val="009C2FF6"/>
    <w:rsid w:val="009C3FFC"/>
    <w:rsid w:val="00AA0157"/>
    <w:rsid w:val="00C20ACA"/>
    <w:rsid w:val="00C268C9"/>
    <w:rsid w:val="00C333E9"/>
    <w:rsid w:val="00C40211"/>
    <w:rsid w:val="00C67A38"/>
    <w:rsid w:val="00CF5B45"/>
    <w:rsid w:val="00D54071"/>
    <w:rsid w:val="00DB1E08"/>
    <w:rsid w:val="00DB328C"/>
    <w:rsid w:val="00DB4D98"/>
    <w:rsid w:val="00DC3B37"/>
    <w:rsid w:val="00DD2C8C"/>
    <w:rsid w:val="00E04066"/>
    <w:rsid w:val="00E64B09"/>
    <w:rsid w:val="00E72812"/>
    <w:rsid w:val="00F43F23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CA5E8"/>
  <w15:chartTrackingRefBased/>
  <w15:docId w15:val="{94565822-6E15-42FA-BD2D-FC961817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40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1E08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1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525D"/>
  </w:style>
  <w:style w:type="paragraph" w:styleId="Pieddepage">
    <w:name w:val="footer"/>
    <w:basedOn w:val="Normal"/>
    <w:link w:val="PieddepageCar"/>
    <w:unhideWhenUsed/>
    <w:rsid w:val="0081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S-BENCHAKROUD\AppData\Local\Packages\Microsoft.Windows.Photos_8wekyb3d8bbwe\TempState\ShareServiceTempFolder\Logo_original_Fogale_Sensors.jpe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JP-RUFFINI</dc:creator>
  <cp:keywords/>
  <dc:description/>
  <cp:lastModifiedBy>sissou ben</cp:lastModifiedBy>
  <cp:revision>22</cp:revision>
  <dcterms:created xsi:type="dcterms:W3CDTF">2025-07-16T10:24:00Z</dcterms:created>
  <dcterms:modified xsi:type="dcterms:W3CDTF">2025-09-10T10:01:00Z</dcterms:modified>
</cp:coreProperties>
</file>